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FB2BE9" w:rsidP="00700A0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B856AE" w:rsidRPr="00605FF4">
              <w:rPr>
                <w:rFonts w:ascii="Times New Roman" w:hAnsi="Times New Roman" w:cs="Times New Roman"/>
                <w:b/>
              </w:rPr>
              <w:t xml:space="preserve"> </w:t>
            </w:r>
            <w:r w:rsidR="00B856AE" w:rsidRPr="00605FF4">
              <w:rPr>
                <w:rFonts w:ascii="Times New Roman" w:hAnsi="Times New Roman" w:cs="Times New Roman"/>
                <w:b/>
              </w:rPr>
              <w:t xml:space="preserve">REQUISITION FOR CHANGE OF </w:t>
            </w:r>
            <w:r w:rsidR="00B856AE">
              <w:rPr>
                <w:rFonts w:ascii="Times New Roman" w:hAnsi="Times New Roman" w:cs="Times New Roman"/>
                <w:b/>
              </w:rPr>
              <w:t xml:space="preserve">SANCTIONED FUND BETWEEN </w:t>
            </w:r>
            <w:r w:rsidR="00B856AE">
              <w:rPr>
                <w:rFonts w:ascii="Times New Roman" w:hAnsi="Times New Roman" w:cs="Times New Roman"/>
                <w:b/>
              </w:rPr>
              <w:br/>
              <w:t xml:space="preserve">RECURRING AND NON-RECURRING BUDGET HEADS </w:t>
            </w:r>
            <w:r w:rsidR="00B856AE">
              <w:rPr>
                <w:rFonts w:ascii="Times New Roman" w:hAnsi="Times New Roman" w:cs="Times New Roman"/>
                <w:b/>
              </w:rPr>
              <w:br/>
              <w:t xml:space="preserve">WITH </w:t>
            </w:r>
            <w:r w:rsidR="00B856AE" w:rsidRPr="00605FF4">
              <w:rPr>
                <w:rFonts w:ascii="Times New Roman" w:hAnsi="Times New Roman" w:cs="Times New Roman"/>
                <w:b/>
              </w:rPr>
              <w:t>IN</w:t>
            </w:r>
            <w:r w:rsidR="00B856AE">
              <w:rPr>
                <w:rFonts w:ascii="Times New Roman" w:hAnsi="Times New Roman" w:cs="Times New Roman"/>
                <w:b/>
              </w:rPr>
              <w:t xml:space="preserve"> </w:t>
            </w:r>
            <w:r w:rsidR="00B856AE" w:rsidRPr="00605FF4">
              <w:rPr>
                <w:rFonts w:ascii="Times New Roman" w:hAnsi="Times New Roman" w:cs="Times New Roman"/>
                <w:b/>
              </w:rPr>
              <w:t>INSTITUTE RESEARCH GRANT (IRG)</w:t>
            </w:r>
          </w:p>
        </w:tc>
        <w:tc>
          <w:tcPr>
            <w:tcW w:w="1650" w:type="dxa"/>
            <w:vAlign w:val="center"/>
          </w:tcPr>
          <w:p w:rsidR="005F17C9" w:rsidRDefault="00B856AE" w:rsidP="005F1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IRG-11</w:t>
            </w:r>
          </w:p>
        </w:tc>
      </w:tr>
    </w:tbl>
    <w:p w:rsidR="005F17C9" w:rsidRDefault="005F17C9" w:rsidP="005F17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1. Name of the PI: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2. Designation: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3. Name of the Department: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4. Project Title: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5. Total Cost of the Project:</w:t>
      </w:r>
    </w:p>
    <w:p w:rsidR="00700A04" w:rsidRPr="00700A04" w:rsidRDefault="00A66F11" w:rsidP="00700A04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6. </w:t>
      </w:r>
      <w:r w:rsidR="00B856AE" w:rsidRPr="0029247D">
        <w:rPr>
          <w:color w:val="000000"/>
        </w:rPr>
        <w:t>Details of the fund sanctioned under recurring and non-recurring heads in IRG that is to be changed, with justification: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>
        <w:rPr>
          <w:color w:val="000000"/>
        </w:rPr>
        <w:t xml:space="preserve">7. </w:t>
      </w:r>
      <w:r w:rsidR="00B856AE">
        <w:rPr>
          <w:color w:val="000000"/>
        </w:rPr>
        <w:t>Proposed Modified Budget Particulars (Annexure – I):</w:t>
      </w:r>
      <w:bookmarkStart w:id="0" w:name="_GoBack"/>
      <w:bookmarkEnd w:id="0"/>
    </w:p>
    <w:p w:rsidR="009C5710" w:rsidRDefault="009C5710" w:rsidP="00A66F11">
      <w:pPr>
        <w:pStyle w:val="NormalWeb"/>
        <w:spacing w:before="240" w:beforeAutospacing="0" w:after="240" w:afterAutospacing="0" w:line="480" w:lineRule="auto"/>
      </w:pP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Signature of the PI 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>
        <w:rPr>
          <w:color w:val="000000"/>
        </w:rPr>
        <w:t>Recommendations of the Head of the Department of the concerned</w:t>
      </w:r>
    </w:p>
    <w:p w:rsidR="00A66F11" w:rsidRDefault="00A66F11" w:rsidP="00A66F11">
      <w:pPr>
        <w:pStyle w:val="NormalWeb"/>
        <w:spacing w:before="240" w:beforeAutospacing="0" w:after="240" w:afterAutospacing="0" w:line="480" w:lineRule="auto"/>
      </w:pPr>
      <w:r>
        <w:br/>
        <w:t>Recommendations of the Associate Dean, R&amp;D</w:t>
      </w:r>
      <w:r>
        <w:br/>
      </w:r>
    </w:p>
    <w:p w:rsidR="00A66F11" w:rsidRPr="00605FF4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>
        <w:rPr>
          <w:color w:val="000000"/>
        </w:rPr>
        <w:t>Recommendations of the Dean, R&amp;D</w:t>
      </w:r>
      <w:r>
        <w:rPr>
          <w:color w:val="000000"/>
        </w:rPr>
        <w:br/>
      </w:r>
    </w:p>
    <w:p w:rsidR="00A66F11" w:rsidRPr="009B5E92" w:rsidRDefault="00A66F11" w:rsidP="00A66F11">
      <w:pPr>
        <w:pStyle w:val="NormalWeb"/>
        <w:spacing w:before="240" w:beforeAutospacing="0" w:after="240" w:afterAutospacing="0" w:line="480" w:lineRule="auto"/>
        <w:rPr>
          <w:color w:val="000000"/>
        </w:rPr>
      </w:pPr>
      <w:r w:rsidRPr="009B5E92">
        <w:rPr>
          <w:color w:val="000000"/>
        </w:rPr>
        <w:t>Decision of the Director</w:t>
      </w:r>
    </w:p>
    <w:p w:rsidR="00B856AE" w:rsidRDefault="00B856AE" w:rsidP="00B856AE">
      <w:pPr>
        <w:rPr>
          <w:rFonts w:ascii="Times New Roman" w:eastAsia="Times New Roman" w:hAnsi="Times New Roman" w:cs="Times New Roman"/>
          <w:bCs/>
          <w:sz w:val="24"/>
          <w:szCs w:val="28"/>
        </w:rPr>
        <w:sectPr w:rsidR="00B856AE" w:rsidSect="006B54B4">
          <w:headerReference w:type="default" r:id="rId7"/>
          <w:headerReference w:type="first" r:id="rId8"/>
          <w:footerReference w:type="first" r:id="rId9"/>
          <w:pgSz w:w="11906" w:h="16838"/>
          <w:pgMar w:top="1486" w:right="1440" w:bottom="284" w:left="1440" w:header="567" w:footer="708" w:gutter="0"/>
          <w:cols w:space="708"/>
          <w:titlePg/>
          <w:docGrid w:linePitch="360"/>
        </w:sectPr>
      </w:pPr>
    </w:p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SANCTIONED 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>BUDGET PARTICULARS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856AE" w:rsidRPr="00D571CD" w:rsidRDefault="00B856AE" w:rsidP="00B856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t>Non-Recurring (e.g. equipment, accessories, etc. with justification)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28"/>
        </w:rPr>
        <w:t>[add</w:t>
      </w:r>
      <w:r w:rsidRPr="00D571CD">
        <w:rPr>
          <w:rFonts w:ascii="Times New Roman" w:eastAsia="Times New Roman" w:hAnsi="Times New Roman" w:cs="Times New Roman"/>
          <w:bCs/>
          <w:sz w:val="16"/>
          <w:szCs w:val="28"/>
        </w:rPr>
        <w:t xml:space="preserve"> rows, if required]</w:t>
      </w:r>
    </w:p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1460"/>
        <w:gridCol w:w="1357"/>
        <w:gridCol w:w="1248"/>
        <w:gridCol w:w="1138"/>
        <w:gridCol w:w="1258"/>
      </w:tblGrid>
      <w:tr w:rsidR="00B856AE" w:rsidRPr="00DE14B4" w:rsidTr="00651BA5">
        <w:tc>
          <w:tcPr>
            <w:tcW w:w="1716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S. No</w:t>
            </w:r>
          </w:p>
        </w:tc>
        <w:tc>
          <w:tcPr>
            <w:tcW w:w="146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Item</w:t>
            </w:r>
          </w:p>
        </w:tc>
        <w:tc>
          <w:tcPr>
            <w:tcW w:w="1357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Year 1</w:t>
            </w:r>
          </w:p>
        </w:tc>
        <w:tc>
          <w:tcPr>
            <w:tcW w:w="124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2       </w:t>
            </w:r>
          </w:p>
        </w:tc>
        <w:tc>
          <w:tcPr>
            <w:tcW w:w="113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3       </w:t>
            </w:r>
          </w:p>
        </w:tc>
        <w:tc>
          <w:tcPr>
            <w:tcW w:w="125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Total</w:t>
            </w:r>
          </w:p>
        </w:tc>
      </w:tr>
      <w:tr w:rsidR="00B856AE" w:rsidRPr="00DE14B4" w:rsidTr="00651BA5">
        <w:trPr>
          <w:trHeight w:val="692"/>
        </w:trPr>
        <w:tc>
          <w:tcPr>
            <w:tcW w:w="1716" w:type="dxa"/>
          </w:tcPr>
          <w:p w:rsidR="00B856AE" w:rsidRPr="00D571CD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71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46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7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856AE" w:rsidRPr="00DE14B4" w:rsidTr="00651BA5">
        <w:trPr>
          <w:trHeight w:val="692"/>
        </w:trPr>
        <w:tc>
          <w:tcPr>
            <w:tcW w:w="1716" w:type="dxa"/>
          </w:tcPr>
          <w:p w:rsidR="00B856AE" w:rsidRPr="00D571CD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71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46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7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856AE" w:rsidRPr="00DE14B4" w:rsidTr="00651BA5">
        <w:trPr>
          <w:trHeight w:val="692"/>
        </w:trPr>
        <w:tc>
          <w:tcPr>
            <w:tcW w:w="8177" w:type="dxa"/>
            <w:gridSpan w:val="6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Sub-Total (A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= A1 + A2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Rs.</w:t>
            </w:r>
          </w:p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856AE" w:rsidRPr="00DE14B4" w:rsidRDefault="00B856AE" w:rsidP="00B856A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B. Recurring</w:t>
      </w:r>
    </w:p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1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1265"/>
        <w:gridCol w:w="1210"/>
        <w:gridCol w:w="1265"/>
        <w:gridCol w:w="1430"/>
      </w:tblGrid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Head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1       </w:t>
            </w: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2      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3     </w:t>
            </w: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B1: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Consumables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Contingency 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Travel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DE14B4" w:rsidTr="00651BA5">
        <w:trPr>
          <w:cantSplit/>
        </w:trPr>
        <w:tc>
          <w:tcPr>
            <w:tcW w:w="7913" w:type="dxa"/>
            <w:gridSpan w:val="5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Sub-Total (B = B1 + B2 + 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3): Rs.</w:t>
            </w:r>
          </w:p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6AE" w:rsidRDefault="00B856AE" w:rsidP="00B856A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>Grand Total (A + B): Rs.</w:t>
      </w:r>
    </w:p>
    <w:p w:rsidR="00B856AE" w:rsidRPr="00DE14B4" w:rsidRDefault="00B856AE" w:rsidP="00B856A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E14D" wp14:editId="47F331D2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41985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1F13" id="Straight Connector 65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8pt" to="50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856AE" w:rsidRDefault="00B856AE" w:rsidP="00B8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MODIFIED 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>BUDGET PARTICULARS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856AE" w:rsidRPr="00D571CD" w:rsidRDefault="00B856AE" w:rsidP="00B856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t>Non-Recurring (e.g. equipment, accessories, etc. with justification)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28"/>
        </w:rPr>
        <w:t>[add</w:t>
      </w:r>
      <w:r w:rsidRPr="00D571CD">
        <w:rPr>
          <w:rFonts w:ascii="Times New Roman" w:eastAsia="Times New Roman" w:hAnsi="Times New Roman" w:cs="Times New Roman"/>
          <w:bCs/>
          <w:sz w:val="16"/>
          <w:szCs w:val="28"/>
        </w:rPr>
        <w:t xml:space="preserve"> rows, if required]</w:t>
      </w:r>
    </w:p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1460"/>
        <w:gridCol w:w="1357"/>
        <w:gridCol w:w="1248"/>
        <w:gridCol w:w="1138"/>
        <w:gridCol w:w="1258"/>
      </w:tblGrid>
      <w:tr w:rsidR="00B856AE" w:rsidRPr="00DE14B4" w:rsidTr="00651BA5">
        <w:tc>
          <w:tcPr>
            <w:tcW w:w="1716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S. No</w:t>
            </w:r>
          </w:p>
        </w:tc>
        <w:tc>
          <w:tcPr>
            <w:tcW w:w="146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Item</w:t>
            </w:r>
          </w:p>
        </w:tc>
        <w:tc>
          <w:tcPr>
            <w:tcW w:w="1357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Year 1</w:t>
            </w:r>
          </w:p>
        </w:tc>
        <w:tc>
          <w:tcPr>
            <w:tcW w:w="124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2       </w:t>
            </w:r>
          </w:p>
        </w:tc>
        <w:tc>
          <w:tcPr>
            <w:tcW w:w="113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3       </w:t>
            </w:r>
          </w:p>
        </w:tc>
        <w:tc>
          <w:tcPr>
            <w:tcW w:w="125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8"/>
              </w:rPr>
              <w:t>Total</w:t>
            </w:r>
          </w:p>
        </w:tc>
      </w:tr>
      <w:tr w:rsidR="00B856AE" w:rsidRPr="00DE14B4" w:rsidTr="00651BA5">
        <w:trPr>
          <w:trHeight w:val="692"/>
        </w:trPr>
        <w:tc>
          <w:tcPr>
            <w:tcW w:w="1716" w:type="dxa"/>
          </w:tcPr>
          <w:p w:rsidR="00B856AE" w:rsidRPr="00D571CD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71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46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7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856AE" w:rsidRPr="00DE14B4" w:rsidTr="00651BA5">
        <w:trPr>
          <w:trHeight w:val="692"/>
        </w:trPr>
        <w:tc>
          <w:tcPr>
            <w:tcW w:w="1716" w:type="dxa"/>
          </w:tcPr>
          <w:p w:rsidR="00B856AE" w:rsidRPr="00D571CD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71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46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7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8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856AE" w:rsidRPr="00DE14B4" w:rsidTr="00651BA5">
        <w:trPr>
          <w:trHeight w:val="692"/>
        </w:trPr>
        <w:tc>
          <w:tcPr>
            <w:tcW w:w="8177" w:type="dxa"/>
            <w:gridSpan w:val="6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Sub-Total (A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= A1 + A2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Rs.</w:t>
            </w:r>
          </w:p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856AE" w:rsidRPr="00DE14B4" w:rsidRDefault="00B856AE" w:rsidP="00B85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856AE" w:rsidRPr="007F3CD6" w:rsidRDefault="00B856AE" w:rsidP="00B856A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t>B. Recurring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</w:r>
    </w:p>
    <w:tbl>
      <w:tblPr>
        <w:tblW w:w="791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1265"/>
        <w:gridCol w:w="1210"/>
        <w:gridCol w:w="1265"/>
        <w:gridCol w:w="1430"/>
      </w:tblGrid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Head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1       </w:t>
            </w: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2      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3     </w:t>
            </w: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B1: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Consumables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Contingency 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DE14B4" w:rsidTr="00651BA5">
        <w:trPr>
          <w:cantSplit/>
        </w:trPr>
        <w:tc>
          <w:tcPr>
            <w:tcW w:w="2743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E1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Travel</w:t>
            </w: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AE" w:rsidRPr="00DE14B4" w:rsidTr="00651BA5">
        <w:trPr>
          <w:cantSplit/>
        </w:trPr>
        <w:tc>
          <w:tcPr>
            <w:tcW w:w="7913" w:type="dxa"/>
            <w:gridSpan w:val="5"/>
          </w:tcPr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Sub-Total (B = B1 + B2 + B</w:t>
            </w:r>
            <w:r w:rsidRPr="00DE1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3): Rs.</w:t>
            </w:r>
          </w:p>
          <w:p w:rsidR="00B856AE" w:rsidRPr="00DE14B4" w:rsidRDefault="00B856AE" w:rsidP="0065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6AE" w:rsidRDefault="00B856AE" w:rsidP="00B856A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856AE" w:rsidRPr="007F3CD6" w:rsidRDefault="00B856AE" w:rsidP="00B85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(A + B): Rs</w:t>
      </w:r>
      <w:r>
        <w:rPr>
          <w:color w:val="000000"/>
        </w:rPr>
        <w:tab/>
      </w:r>
    </w:p>
    <w:p w:rsidR="00682788" w:rsidRPr="00C603A8" w:rsidRDefault="00682788" w:rsidP="00B856AE">
      <w:pPr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682788" w:rsidRPr="00C603A8" w:rsidSect="00D14B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3" w:bottom="567" w:left="1440" w:header="70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7D" w:rsidRDefault="0016727D" w:rsidP="00F73F83">
      <w:pPr>
        <w:spacing w:after="0" w:line="240" w:lineRule="auto"/>
      </w:pPr>
      <w:r>
        <w:separator/>
      </w:r>
    </w:p>
  </w:endnote>
  <w:endnote w:type="continuationSeparator" w:id="0">
    <w:p w:rsidR="0016727D" w:rsidRDefault="0016727D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A1" w:rsidRPr="00E303A1" w:rsidRDefault="00E303A1" w:rsidP="00E303A1">
    <w:pPr>
      <w:pStyle w:val="NormalWeb"/>
      <w:spacing w:before="0" w:beforeAutospacing="0" w:after="0" w:afterAutospacing="0"/>
      <w:jc w:val="center"/>
    </w:pPr>
    <w:r w:rsidRPr="00605FF4">
      <w:rPr>
        <w:i/>
        <w:iCs/>
        <w:color w:val="000000"/>
        <w:sz w:val="22"/>
        <w:szCs w:val="22"/>
      </w:rPr>
      <w:t xml:space="preserve">Please note that the </w:t>
    </w:r>
    <w:r>
      <w:rPr>
        <w:i/>
        <w:iCs/>
        <w:color w:val="000000"/>
        <w:sz w:val="22"/>
        <w:szCs w:val="22"/>
      </w:rPr>
      <w:t xml:space="preserve">total </w:t>
    </w:r>
    <w:r w:rsidRPr="00605FF4">
      <w:rPr>
        <w:i/>
        <w:iCs/>
        <w:color w:val="000000"/>
        <w:sz w:val="22"/>
        <w:szCs w:val="22"/>
      </w:rPr>
      <w:t>bud</w:t>
    </w:r>
    <w:r>
      <w:rPr>
        <w:i/>
        <w:iCs/>
        <w:color w:val="000000"/>
        <w:sz w:val="22"/>
        <w:szCs w:val="22"/>
      </w:rPr>
      <w:t>get sanctioned cannot be changed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2" w:rsidRDefault="0016727D" w:rsidP="009B5E92">
    <w:pPr>
      <w:pStyle w:val="NormalWeb"/>
      <w:spacing w:before="0" w:beforeAutospacing="0" w:after="0" w:afterAutospacing="0"/>
      <w:jc w:val="center"/>
      <w:rPr>
        <w:rFonts w:ascii="Calibri" w:hAnsi="Calibri" w:cs="Calibri"/>
        <w:i/>
        <w:iCs/>
        <w:color w:val="000000"/>
        <w:sz w:val="22"/>
        <w:szCs w:val="22"/>
      </w:rPr>
    </w:pPr>
  </w:p>
  <w:p w:rsidR="009B5E92" w:rsidRDefault="0016727D" w:rsidP="009B5E92">
    <w:pPr>
      <w:pStyle w:val="NormalWeb"/>
      <w:spacing w:before="0" w:beforeAutospacing="0" w:after="0" w:afterAutospacing="0"/>
      <w:jc w:val="center"/>
      <w:rPr>
        <w:rFonts w:ascii="Calibri" w:hAnsi="Calibri" w:cs="Calibri"/>
        <w:i/>
        <w:iCs/>
        <w:color w:val="000000"/>
        <w:sz w:val="22"/>
        <w:szCs w:val="22"/>
      </w:rPr>
    </w:pPr>
  </w:p>
  <w:p w:rsidR="00EA1167" w:rsidRPr="009B5E92" w:rsidRDefault="0016727D" w:rsidP="009B5E92">
    <w:pPr>
      <w:tabs>
        <w:tab w:val="left" w:pos="3105"/>
      </w:tabs>
      <w:jc w:val="center"/>
      <w:rPr>
        <w:rFonts w:ascii="Tahoma" w:hAnsi="Tahoma" w:cs="Tahoma"/>
        <w:color w:val="002060"/>
        <w:sz w:val="16"/>
        <w:szCs w:val="16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44B5A">
      <w:rPr>
        <w:rFonts w:ascii="Tahoma" w:hAnsi="Tahoma" w:cs="Tahoma"/>
        <w:b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19D4D" wp14:editId="6CAC6312">
              <wp:simplePos x="0" y="0"/>
              <wp:positionH relativeFrom="margin">
                <wp:align>center</wp:align>
              </wp:positionH>
              <wp:positionV relativeFrom="paragraph">
                <wp:posOffset>649605</wp:posOffset>
              </wp:positionV>
              <wp:extent cx="670560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56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5A524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1.15pt" to="528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" strokecolor="#ed7d31 [3205]" strokeweight="2.2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30" w:rsidRPr="00605FF4" w:rsidRDefault="0016727D" w:rsidP="00907C30">
    <w:pPr>
      <w:pStyle w:val="NormalWeb"/>
      <w:spacing w:before="0" w:beforeAutospacing="0" w:after="0" w:afterAutospacing="0"/>
      <w:jc w:val="center"/>
    </w:pPr>
    <w:r w:rsidRPr="00605FF4">
      <w:rPr>
        <w:i/>
        <w:iCs/>
        <w:color w:val="000000"/>
        <w:sz w:val="22"/>
        <w:szCs w:val="22"/>
      </w:rPr>
      <w:t>Please note that the budget sanctioned cannot be changed</w:t>
    </w:r>
  </w:p>
  <w:p w:rsidR="00907C30" w:rsidRDefault="00167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7D" w:rsidRDefault="0016727D" w:rsidP="00F73F83">
      <w:pPr>
        <w:spacing w:after="0" w:line="240" w:lineRule="auto"/>
      </w:pPr>
      <w:r>
        <w:separator/>
      </w:r>
    </w:p>
  </w:footnote>
  <w:footnote w:type="continuationSeparator" w:id="0">
    <w:p w:rsidR="0016727D" w:rsidRDefault="0016727D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AE" w:rsidRPr="00907C30" w:rsidRDefault="00B856AE" w:rsidP="00B856A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07C30">
      <w:rPr>
        <w:rFonts w:ascii="Times New Roman" w:hAnsi="Times New Roman" w:cs="Times New Roman"/>
        <w:b/>
        <w:sz w:val="28"/>
        <w:szCs w:val="28"/>
      </w:rPr>
      <w:t>Annexure - I</w:t>
    </w:r>
  </w:p>
  <w:p w:rsidR="00B856AE" w:rsidRDefault="00B85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30" w:rsidRPr="00907C30" w:rsidRDefault="0016727D" w:rsidP="00907C3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07C30">
      <w:rPr>
        <w:rFonts w:ascii="Times New Roman" w:hAnsi="Times New Roman" w:cs="Times New Roman"/>
        <w:b/>
        <w:sz w:val="28"/>
        <w:szCs w:val="28"/>
      </w:rPr>
      <w:t>Annexure - I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AE" w:rsidRPr="00907C30" w:rsidRDefault="00B856AE" w:rsidP="00B856A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07C30">
      <w:rPr>
        <w:rFonts w:ascii="Times New Roman" w:hAnsi="Times New Roman" w:cs="Times New Roman"/>
        <w:b/>
        <w:sz w:val="28"/>
        <w:szCs w:val="28"/>
      </w:rPr>
      <w:t>Annexure - I</w:t>
    </w:r>
  </w:p>
  <w:p w:rsidR="00040E1A" w:rsidRDefault="00167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1347F"/>
    <w:multiLevelType w:val="hybridMultilevel"/>
    <w:tmpl w:val="656A040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03646"/>
    <w:multiLevelType w:val="hybridMultilevel"/>
    <w:tmpl w:val="E474DA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12B67"/>
    <w:rsid w:val="000274AA"/>
    <w:rsid w:val="00060F52"/>
    <w:rsid w:val="00135C7C"/>
    <w:rsid w:val="0016727D"/>
    <w:rsid w:val="001A1749"/>
    <w:rsid w:val="002832D4"/>
    <w:rsid w:val="00284D1B"/>
    <w:rsid w:val="002E7101"/>
    <w:rsid w:val="00350441"/>
    <w:rsid w:val="00352E71"/>
    <w:rsid w:val="00357955"/>
    <w:rsid w:val="00380CDB"/>
    <w:rsid w:val="003A3EE4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5F17C9"/>
    <w:rsid w:val="00615748"/>
    <w:rsid w:val="00682788"/>
    <w:rsid w:val="006A1D56"/>
    <w:rsid w:val="006B54B4"/>
    <w:rsid w:val="006D2C48"/>
    <w:rsid w:val="00700A04"/>
    <w:rsid w:val="00717FCB"/>
    <w:rsid w:val="00742C19"/>
    <w:rsid w:val="007435A8"/>
    <w:rsid w:val="00782A56"/>
    <w:rsid w:val="007C05E8"/>
    <w:rsid w:val="00853430"/>
    <w:rsid w:val="008715E9"/>
    <w:rsid w:val="00883E07"/>
    <w:rsid w:val="00892E88"/>
    <w:rsid w:val="008E18EC"/>
    <w:rsid w:val="009C5710"/>
    <w:rsid w:val="00A66F11"/>
    <w:rsid w:val="00AC7F48"/>
    <w:rsid w:val="00AF5787"/>
    <w:rsid w:val="00B734F2"/>
    <w:rsid w:val="00B856AE"/>
    <w:rsid w:val="00BE4393"/>
    <w:rsid w:val="00BF1FED"/>
    <w:rsid w:val="00C1357A"/>
    <w:rsid w:val="00C315CE"/>
    <w:rsid w:val="00C35965"/>
    <w:rsid w:val="00C603A8"/>
    <w:rsid w:val="00D26B61"/>
    <w:rsid w:val="00DD7912"/>
    <w:rsid w:val="00E063E2"/>
    <w:rsid w:val="00E26A53"/>
    <w:rsid w:val="00E2705D"/>
    <w:rsid w:val="00E303A1"/>
    <w:rsid w:val="00E97614"/>
    <w:rsid w:val="00EE0AEA"/>
    <w:rsid w:val="00F175AF"/>
    <w:rsid w:val="00F65D3F"/>
    <w:rsid w:val="00F73F83"/>
    <w:rsid w:val="00F94B99"/>
    <w:rsid w:val="00FB2BE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5C14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35C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5C7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66F11"/>
  </w:style>
  <w:style w:type="paragraph" w:styleId="NoSpacing">
    <w:name w:val="No Spacing"/>
    <w:uiPriority w:val="1"/>
    <w:qFormat/>
    <w:rsid w:val="00FB2B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5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44</cp:revision>
  <cp:lastPrinted>2022-07-29T09:21:00Z</cp:lastPrinted>
  <dcterms:created xsi:type="dcterms:W3CDTF">2022-06-07T12:35:00Z</dcterms:created>
  <dcterms:modified xsi:type="dcterms:W3CDTF">2022-09-20T05:02:00Z</dcterms:modified>
</cp:coreProperties>
</file>